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4CC5" w:rsidRPr="00CC470D" w:rsidRDefault="00A620EF" w:rsidP="00D171E9">
      <w:pPr>
        <w:pStyle w:val="Header"/>
        <w:tabs>
          <w:tab w:val="clear" w:pos="4320"/>
          <w:tab w:val="clear" w:pos="8640"/>
          <w:tab w:val="left" w:pos="0"/>
          <w:tab w:val="left" w:pos="720"/>
        </w:tabs>
        <w:jc w:val="center"/>
        <w:rPr>
          <w:b/>
        </w:rPr>
      </w:pPr>
      <w:r>
        <w:rPr>
          <w:b/>
        </w:rPr>
        <w:t>S1 Table</w:t>
      </w:r>
      <w:bookmarkStart w:id="0" w:name="_GoBack"/>
      <w:bookmarkEnd w:id="0"/>
      <w:r w:rsidR="00D171E9">
        <w:rPr>
          <w:b/>
        </w:rPr>
        <w:t xml:space="preserve">. </w:t>
      </w:r>
      <w:r w:rsidR="00CC470D">
        <w:t>I</w:t>
      </w:r>
      <w:r w:rsidR="00AF61E9">
        <w:t xml:space="preserve">nformation for </w:t>
      </w:r>
      <w:r w:rsidR="00CC470D">
        <w:t>40</w:t>
      </w:r>
      <w:r w:rsidR="00BC4CC5" w:rsidRPr="00D171E9">
        <w:t xml:space="preserve"> nuclear microsat</w:t>
      </w:r>
      <w:r w:rsidR="00DB52B6" w:rsidRPr="00D171E9">
        <w:t>ellite loci used in this study</w:t>
      </w:r>
    </w:p>
    <w:p w:rsidR="00C82B2E" w:rsidRDefault="00C82B2E" w:rsidP="00621823">
      <w:pPr>
        <w:rPr>
          <w:sz w:val="20"/>
          <w:szCs w:val="20"/>
        </w:rPr>
      </w:pPr>
    </w:p>
    <w:tbl>
      <w:tblPr>
        <w:tblW w:w="900" w:type="dxa"/>
        <w:jc w:val="center"/>
        <w:tblLook w:val="04A0" w:firstRow="1" w:lastRow="0" w:firstColumn="1" w:lastColumn="0" w:noHBand="0" w:noVBand="1"/>
      </w:tblPr>
      <w:tblGrid>
        <w:gridCol w:w="1072"/>
      </w:tblGrid>
      <w:tr w:rsidR="007729C5" w:rsidRPr="007729C5" w:rsidTr="007729C5">
        <w:trPr>
          <w:trHeight w:val="315"/>
          <w:jc w:val="center"/>
        </w:trPr>
        <w:tc>
          <w:tcPr>
            <w:tcW w:w="90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1" w:name="RANGE!A1"/>
            <w:bookmarkStart w:id="2" w:name="OLE_LINK2"/>
            <w:bookmarkStart w:id="3" w:name="OLE_LINK3"/>
            <w:r w:rsidRPr="007729C5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Locus</w:t>
            </w:r>
            <w:bookmarkEnd w:id="1"/>
          </w:p>
        </w:tc>
      </w:tr>
      <w:tr w:rsidR="007729C5" w:rsidRPr="007729C5" w:rsidTr="007729C5">
        <w:trPr>
          <w:trHeight w:val="230"/>
          <w:jc w:val="center"/>
        </w:trPr>
        <w:tc>
          <w:tcPr>
            <w:tcW w:w="900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7729C5" w:rsidRPr="007729C5" w:rsidRDefault="007729C5" w:rsidP="007729C5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729C5" w:rsidRPr="007729C5" w:rsidTr="007729C5">
        <w:trPr>
          <w:trHeight w:val="330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bookmarkStart w:id="4" w:name="OLE_LINK1"/>
            <w:r w:rsidRPr="007729C5">
              <w:rPr>
                <w:rFonts w:eastAsia="Times New Roman"/>
                <w:color w:val="000000"/>
                <w:sz w:val="20"/>
                <w:szCs w:val="20"/>
              </w:rPr>
              <w:t>AGLA17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AGLA293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BL1036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BM1225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BM1314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BM1706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BM17132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BM1862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BM1905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BM2113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BM4107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BM4307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BM4311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BM4440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BM4513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BM47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BM6017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BM711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BM7145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BM720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BMS1001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BMS1074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BMS1315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BMS1675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BMS1716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BMS1857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BMS2270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BMS4040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BMS410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BMS510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BMS527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CSSM36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CSSM42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lastRenderedPageBreak/>
              <w:t>HUJ246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ILSTS102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INRA189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RM185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RM372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RM500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SPS113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TGLA122</w:t>
            </w:r>
          </w:p>
        </w:tc>
      </w:tr>
      <w:tr w:rsidR="007729C5" w:rsidRPr="007729C5" w:rsidTr="007729C5">
        <w:trPr>
          <w:trHeight w:val="315"/>
          <w:jc w:val="center"/>
        </w:trPr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729C5" w:rsidRPr="007729C5" w:rsidRDefault="007729C5" w:rsidP="007729C5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7729C5">
              <w:rPr>
                <w:rFonts w:eastAsia="Times New Roman"/>
                <w:color w:val="000000"/>
                <w:sz w:val="20"/>
                <w:szCs w:val="20"/>
              </w:rPr>
              <w:t>TGLA227</w:t>
            </w:r>
          </w:p>
        </w:tc>
      </w:tr>
      <w:bookmarkEnd w:id="2"/>
      <w:bookmarkEnd w:id="3"/>
      <w:bookmarkEnd w:id="4"/>
    </w:tbl>
    <w:p w:rsidR="00C82B2E" w:rsidRDefault="00C82B2E" w:rsidP="00621823">
      <w:pPr>
        <w:rPr>
          <w:sz w:val="20"/>
          <w:szCs w:val="20"/>
        </w:rPr>
      </w:pPr>
    </w:p>
    <w:p w:rsidR="00C82B2E" w:rsidRDefault="00C82B2E" w:rsidP="007729C5">
      <w:pPr>
        <w:jc w:val="center"/>
        <w:rPr>
          <w:sz w:val="20"/>
          <w:szCs w:val="20"/>
        </w:rPr>
      </w:pPr>
    </w:p>
    <w:p w:rsidR="00C82B2E" w:rsidRDefault="00C82B2E" w:rsidP="00621823">
      <w:pPr>
        <w:rPr>
          <w:sz w:val="20"/>
          <w:szCs w:val="20"/>
        </w:rPr>
      </w:pPr>
    </w:p>
    <w:p w:rsidR="00C82B2E" w:rsidRDefault="00C82B2E" w:rsidP="00621823">
      <w:pPr>
        <w:rPr>
          <w:sz w:val="20"/>
          <w:szCs w:val="20"/>
        </w:rPr>
      </w:pPr>
    </w:p>
    <w:p w:rsidR="00C82B2E" w:rsidRPr="00D171E9" w:rsidRDefault="00C82B2E" w:rsidP="00621823">
      <w:pPr>
        <w:rPr>
          <w:sz w:val="20"/>
          <w:szCs w:val="20"/>
        </w:rPr>
      </w:pPr>
    </w:p>
    <w:sectPr w:rsidR="00C82B2E" w:rsidRPr="00D171E9" w:rsidSect="00994B2D">
      <w:pgSz w:w="12240" w:h="15840"/>
      <w:pgMar w:top="1800" w:right="1656" w:bottom="1800" w:left="201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A4A" w:rsidRDefault="00413A4A">
      <w:r>
        <w:separator/>
      </w:r>
    </w:p>
  </w:endnote>
  <w:endnote w:type="continuationSeparator" w:id="0">
    <w:p w:rsidR="00413A4A" w:rsidRDefault="0041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A4A" w:rsidRDefault="00413A4A">
      <w:r>
        <w:separator/>
      </w:r>
    </w:p>
  </w:footnote>
  <w:footnote w:type="continuationSeparator" w:id="0">
    <w:p w:rsidR="00413A4A" w:rsidRDefault="00413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F59"/>
    <w:rsid w:val="00010F59"/>
    <w:rsid w:val="00050FA9"/>
    <w:rsid w:val="000553BD"/>
    <w:rsid w:val="000931D1"/>
    <w:rsid w:val="000B48CA"/>
    <w:rsid w:val="000C6529"/>
    <w:rsid w:val="000E0B0F"/>
    <w:rsid w:val="00150C05"/>
    <w:rsid w:val="001539FD"/>
    <w:rsid w:val="00170522"/>
    <w:rsid w:val="00186B56"/>
    <w:rsid w:val="001B3DF5"/>
    <w:rsid w:val="001E59C1"/>
    <w:rsid w:val="0023229C"/>
    <w:rsid w:val="002939DB"/>
    <w:rsid w:val="002C74CF"/>
    <w:rsid w:val="00341856"/>
    <w:rsid w:val="00401506"/>
    <w:rsid w:val="00403EB0"/>
    <w:rsid w:val="0041118A"/>
    <w:rsid w:val="00413A4A"/>
    <w:rsid w:val="00435A6A"/>
    <w:rsid w:val="004855D3"/>
    <w:rsid w:val="004E2D0D"/>
    <w:rsid w:val="004F07B4"/>
    <w:rsid w:val="00585CAB"/>
    <w:rsid w:val="005A4BFF"/>
    <w:rsid w:val="006073FE"/>
    <w:rsid w:val="006178A7"/>
    <w:rsid w:val="00621823"/>
    <w:rsid w:val="00665EEE"/>
    <w:rsid w:val="006A7E23"/>
    <w:rsid w:val="006F6644"/>
    <w:rsid w:val="00703A42"/>
    <w:rsid w:val="00722B6A"/>
    <w:rsid w:val="0073035B"/>
    <w:rsid w:val="00755197"/>
    <w:rsid w:val="007729C5"/>
    <w:rsid w:val="007B0A02"/>
    <w:rsid w:val="007C6BF8"/>
    <w:rsid w:val="007D6E8E"/>
    <w:rsid w:val="008439F2"/>
    <w:rsid w:val="0084770C"/>
    <w:rsid w:val="00871B54"/>
    <w:rsid w:val="00881474"/>
    <w:rsid w:val="00913E08"/>
    <w:rsid w:val="00917C6A"/>
    <w:rsid w:val="00994B2D"/>
    <w:rsid w:val="009A4BBC"/>
    <w:rsid w:val="009F03B1"/>
    <w:rsid w:val="00A15897"/>
    <w:rsid w:val="00A331FB"/>
    <w:rsid w:val="00A620EF"/>
    <w:rsid w:val="00AB4FDA"/>
    <w:rsid w:val="00AD25E8"/>
    <w:rsid w:val="00AF61E9"/>
    <w:rsid w:val="00B14A4F"/>
    <w:rsid w:val="00B42CF6"/>
    <w:rsid w:val="00BC4CC5"/>
    <w:rsid w:val="00C22E65"/>
    <w:rsid w:val="00C43B3C"/>
    <w:rsid w:val="00C478FC"/>
    <w:rsid w:val="00C8077F"/>
    <w:rsid w:val="00C82B2E"/>
    <w:rsid w:val="00CC01C7"/>
    <w:rsid w:val="00CC470D"/>
    <w:rsid w:val="00D171E9"/>
    <w:rsid w:val="00D76273"/>
    <w:rsid w:val="00D91101"/>
    <w:rsid w:val="00D923F9"/>
    <w:rsid w:val="00DB52B6"/>
    <w:rsid w:val="00E0666D"/>
    <w:rsid w:val="00E30AE2"/>
    <w:rsid w:val="00E54445"/>
    <w:rsid w:val="00EA34A8"/>
    <w:rsid w:val="00EE2A66"/>
    <w:rsid w:val="00F0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C0AE3E-01E4-4238-B309-F2BA05CC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CC5"/>
    <w:rPr>
      <w:rFonts w:eastAsia="SimSu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BC4C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A34A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23229C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4F07B4"/>
    <w:rPr>
      <w:sz w:val="16"/>
      <w:szCs w:val="16"/>
    </w:rPr>
  </w:style>
  <w:style w:type="paragraph" w:styleId="CommentText">
    <w:name w:val="annotation text"/>
    <w:basedOn w:val="Normal"/>
    <w:semiHidden/>
    <w:rsid w:val="004F07B4"/>
    <w:rPr>
      <w:rFonts w:eastAsia="Times New Roman"/>
      <w:sz w:val="20"/>
      <w:szCs w:val="20"/>
    </w:rPr>
  </w:style>
  <w:style w:type="paragraph" w:styleId="BalloonText">
    <w:name w:val="Balloon Text"/>
    <w:basedOn w:val="Normal"/>
    <w:semiHidden/>
    <w:rsid w:val="004F07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2</vt:lpstr>
    </vt:vector>
  </TitlesOfParts>
  <Company>College of Veterinary Medicine</Company>
  <LinksUpToDate>false</LinksUpToDate>
  <CharactersWithSpaces>434</CharactersWithSpaces>
  <SharedDoc>false</SharedDoc>
  <HLinks>
    <vt:vector size="6" baseType="variant">
      <vt:variant>
        <vt:i4>1638402</vt:i4>
      </vt:variant>
      <vt:variant>
        <vt:i4>0</vt:i4>
      </vt:variant>
      <vt:variant>
        <vt:i4>0</vt:i4>
      </vt:variant>
      <vt:variant>
        <vt:i4>5</vt:i4>
      </vt:variant>
      <vt:variant>
        <vt:lpwstr>http://www.marc.usda.gov/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2</dc:title>
  <dc:subject/>
  <dc:creator>derrlab</dc:creator>
  <cp:keywords/>
  <dc:description/>
  <cp:lastModifiedBy>Dobson, Lauren</cp:lastModifiedBy>
  <cp:revision>3</cp:revision>
  <dcterms:created xsi:type="dcterms:W3CDTF">2015-08-26T17:28:00Z</dcterms:created>
  <dcterms:modified xsi:type="dcterms:W3CDTF">2015-08-26T19:51:00Z</dcterms:modified>
</cp:coreProperties>
</file>